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3B" w:rsidRPr="00B95B3B" w:rsidRDefault="00B95B3B" w:rsidP="00B95B3B">
      <w:pPr>
        <w:widowControl/>
        <w:suppressAutoHyphens w:val="0"/>
        <w:spacing w:after="200" w:line="276" w:lineRule="auto"/>
        <w:ind w:left="-567" w:firstLine="567"/>
        <w:jc w:val="center"/>
        <w:rPr>
          <w:rFonts w:eastAsia="Calibri"/>
          <w:sz w:val="28"/>
          <w:szCs w:val="28"/>
          <w:lang w:eastAsia="en-US"/>
        </w:rPr>
      </w:pPr>
      <w:r w:rsidRPr="00B95B3B">
        <w:rPr>
          <w:noProof/>
          <w:sz w:val="21"/>
          <w:szCs w:val="21"/>
        </w:rPr>
        <w:drawing>
          <wp:inline distT="0" distB="0" distL="0" distR="0" wp14:anchorId="3C06BD80" wp14:editId="69A0BD53">
            <wp:extent cx="619125" cy="5429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3" cy="54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3B" w:rsidRPr="00B95B3B" w:rsidRDefault="00B95B3B" w:rsidP="00B95B3B">
      <w:pPr>
        <w:widowControl/>
        <w:suppressAutoHyphens w:val="0"/>
        <w:jc w:val="center"/>
        <w:rPr>
          <w:b/>
          <w:szCs w:val="24"/>
        </w:rPr>
      </w:pPr>
      <w:r w:rsidRPr="00B95B3B">
        <w:rPr>
          <w:b/>
          <w:szCs w:val="24"/>
        </w:rPr>
        <w:t>РЕСПУБЛИКА ДАГЕСТАН</w:t>
      </w:r>
    </w:p>
    <w:p w:rsidR="00B95B3B" w:rsidRPr="00B95B3B" w:rsidRDefault="00B95B3B" w:rsidP="00B95B3B">
      <w:pPr>
        <w:widowControl/>
        <w:suppressAutoHyphens w:val="0"/>
        <w:jc w:val="center"/>
        <w:rPr>
          <w:b/>
          <w:szCs w:val="24"/>
        </w:rPr>
      </w:pPr>
      <w:r w:rsidRPr="00B95B3B">
        <w:rPr>
          <w:b/>
          <w:szCs w:val="24"/>
        </w:rPr>
        <w:t>МКОУ «ПТИКЕНТСКАЯ ООШ»</w:t>
      </w:r>
    </w:p>
    <w:p w:rsidR="00B95B3B" w:rsidRPr="00B95B3B" w:rsidRDefault="00B95B3B" w:rsidP="00B95B3B">
      <w:pPr>
        <w:widowControl/>
        <w:suppressAutoHyphens w:val="0"/>
        <w:jc w:val="center"/>
        <w:rPr>
          <w:rFonts w:eastAsia="Lucida Sans Unicode"/>
          <w:b/>
          <w:kern w:val="2"/>
          <w:sz w:val="20"/>
          <w:lang w:eastAsia="hi-IN" w:bidi="hi-IN"/>
        </w:rPr>
      </w:pPr>
      <w:r w:rsidRPr="00B95B3B">
        <w:rPr>
          <w:rFonts w:eastAsia="Calibri"/>
          <w:b/>
          <w:szCs w:val="24"/>
          <w:lang w:eastAsia="en-US"/>
        </w:rPr>
        <w:t xml:space="preserve">МУНИЦИПАЛЬНОГО РАЙОНА «СУЛЕЙМАН – СТАЛЬСКИЙ РАЙОН»                             </w:t>
      </w:r>
      <w:r w:rsidRPr="00B95B3B">
        <w:rPr>
          <w:rFonts w:eastAsia="Lucida Sans Unicode"/>
          <w:b/>
          <w:kern w:val="2"/>
          <w:sz w:val="20"/>
          <w:lang w:eastAsia="hi-IN" w:bidi="hi-IN"/>
        </w:rPr>
        <w:t xml:space="preserve">адрес: </w:t>
      </w:r>
      <w:r w:rsidRPr="00B95B3B">
        <w:rPr>
          <w:rFonts w:eastAsia="Lucida Sans Unicode"/>
          <w:b/>
          <w:kern w:val="2"/>
          <w:sz w:val="20"/>
          <w:u w:val="single"/>
          <w:lang w:eastAsia="hi-IN" w:bidi="hi-IN"/>
        </w:rPr>
        <w:t>368764</w:t>
      </w:r>
      <w:r w:rsidRPr="00B95B3B">
        <w:rPr>
          <w:rFonts w:eastAsia="Lucida Sans Unicode"/>
          <w:b/>
          <w:kern w:val="2"/>
          <w:sz w:val="20"/>
          <w:lang w:eastAsia="hi-IN" w:bidi="hi-IN"/>
        </w:rPr>
        <w:t xml:space="preserve">  Республика Дагестан, </w:t>
      </w:r>
      <w:proofErr w:type="gramStart"/>
      <w:r w:rsidRPr="00B95B3B">
        <w:rPr>
          <w:rFonts w:eastAsia="Lucida Sans Unicode"/>
          <w:b/>
          <w:kern w:val="2"/>
          <w:sz w:val="20"/>
          <w:lang w:eastAsia="hi-IN" w:bidi="hi-IN"/>
        </w:rPr>
        <w:t>С-</w:t>
      </w:r>
      <w:proofErr w:type="gramEnd"/>
      <w:r w:rsidRPr="00B95B3B">
        <w:rPr>
          <w:rFonts w:eastAsia="Lucida Sans Unicode"/>
          <w:b/>
          <w:kern w:val="2"/>
          <w:sz w:val="20"/>
          <w:lang w:eastAsia="hi-IN" w:bidi="hi-IN"/>
        </w:rPr>
        <w:t xml:space="preserve"> Стальский район, с. Птикент, ул. Т. Гаджимурадова, д. 54    </w:t>
      </w:r>
    </w:p>
    <w:p w:rsidR="00B95B3B" w:rsidRPr="00B95B3B" w:rsidRDefault="00B95B3B" w:rsidP="00B95B3B">
      <w:pPr>
        <w:widowControl/>
        <w:suppressAutoHyphens w:val="0"/>
        <w:jc w:val="center"/>
        <w:rPr>
          <w:rFonts w:eastAsia="Lucida Sans Unicode"/>
          <w:b/>
          <w:kern w:val="2"/>
          <w:sz w:val="20"/>
          <w:lang w:eastAsia="hi-IN" w:bidi="hi-IN"/>
        </w:rPr>
      </w:pPr>
      <w:proofErr w:type="spellStart"/>
      <w:proofErr w:type="gramStart"/>
      <w:r w:rsidRPr="00B95B3B">
        <w:rPr>
          <w:rFonts w:eastAsia="Lucida Sans Unicode"/>
          <w:b/>
          <w:kern w:val="2"/>
          <w:sz w:val="20"/>
          <w:lang w:eastAsia="hi-IN" w:bidi="hi-IN"/>
        </w:rPr>
        <w:t>Е</w:t>
      </w:r>
      <w:proofErr w:type="gramEnd"/>
      <w:r w:rsidRPr="00B95B3B">
        <w:rPr>
          <w:rFonts w:eastAsia="Lucida Sans Unicode"/>
          <w:b/>
          <w:kern w:val="2"/>
          <w:sz w:val="20"/>
          <w:lang w:eastAsia="hi-IN" w:bidi="hi-IN"/>
        </w:rPr>
        <w:t>mail</w:t>
      </w:r>
      <w:proofErr w:type="spellEnd"/>
      <w:r w:rsidRPr="00B95B3B">
        <w:rPr>
          <w:rFonts w:eastAsia="Lucida Sans Unicode"/>
          <w:b/>
          <w:kern w:val="2"/>
          <w:sz w:val="20"/>
          <w:lang w:eastAsia="hi-IN" w:bidi="hi-IN"/>
        </w:rPr>
        <w:t xml:space="preserve">: </w:t>
      </w:r>
      <w:hyperlink r:id="rId6" w:history="1">
        <w:r w:rsidRPr="00B95B3B">
          <w:rPr>
            <w:rFonts w:eastAsia="Lucida Sans Unicode"/>
            <w:b/>
            <w:color w:val="0000FF" w:themeColor="hyperlink"/>
            <w:kern w:val="2"/>
            <w:sz w:val="20"/>
            <w:u w:val="single"/>
            <w:lang w:val="en-US" w:eastAsia="hi-IN" w:bidi="hi-IN"/>
          </w:rPr>
          <w:t>ptikent</w:t>
        </w:r>
        <w:r w:rsidRPr="00B95B3B">
          <w:rPr>
            <w:rFonts w:eastAsia="Lucida Sans Unicode"/>
            <w:b/>
            <w:color w:val="0000FF" w:themeColor="hyperlink"/>
            <w:kern w:val="2"/>
            <w:sz w:val="20"/>
            <w:u w:val="single"/>
            <w:lang w:eastAsia="hi-IN" w:bidi="hi-IN"/>
          </w:rPr>
          <w:t>@</w:t>
        </w:r>
        <w:r w:rsidRPr="00B95B3B">
          <w:rPr>
            <w:rFonts w:eastAsia="Lucida Sans Unicode"/>
            <w:b/>
            <w:color w:val="0000FF" w:themeColor="hyperlink"/>
            <w:kern w:val="2"/>
            <w:sz w:val="20"/>
            <w:u w:val="single"/>
            <w:lang w:val="en-US" w:eastAsia="hi-IN" w:bidi="hi-IN"/>
          </w:rPr>
          <w:t>yandex</w:t>
        </w:r>
        <w:r w:rsidRPr="00B95B3B">
          <w:rPr>
            <w:rFonts w:eastAsia="Lucida Sans Unicode"/>
            <w:b/>
            <w:color w:val="0000FF" w:themeColor="hyperlink"/>
            <w:kern w:val="2"/>
            <w:sz w:val="20"/>
            <w:u w:val="single"/>
            <w:lang w:eastAsia="hi-IN" w:bidi="hi-IN"/>
          </w:rPr>
          <w:t>.</w:t>
        </w:r>
        <w:proofErr w:type="spellStart"/>
        <w:r w:rsidRPr="00B95B3B">
          <w:rPr>
            <w:rFonts w:eastAsia="Lucida Sans Unicode"/>
            <w:b/>
            <w:color w:val="0000FF" w:themeColor="hyperlink"/>
            <w:kern w:val="2"/>
            <w:sz w:val="20"/>
            <w:u w:val="single"/>
            <w:lang w:val="en-US" w:eastAsia="hi-IN" w:bidi="hi-IN"/>
          </w:rPr>
          <w:t>ru</w:t>
        </w:r>
        <w:proofErr w:type="spellEnd"/>
      </w:hyperlink>
      <w:r w:rsidRPr="00B95B3B">
        <w:rPr>
          <w:rFonts w:eastAsia="Lucida Sans Unicode"/>
          <w:b/>
          <w:kern w:val="2"/>
          <w:sz w:val="20"/>
          <w:lang w:eastAsia="hi-IN" w:bidi="hi-IN"/>
        </w:rPr>
        <w:t xml:space="preserve"> , тел. +7(960) 391 12 66</w:t>
      </w:r>
    </w:p>
    <w:p w:rsidR="00B95B3B" w:rsidRPr="00B95B3B" w:rsidRDefault="00B95B3B" w:rsidP="00B95B3B">
      <w:pPr>
        <w:widowControl/>
        <w:suppressAutoHyphens w:val="0"/>
        <w:rPr>
          <w:rFonts w:eastAsia="Lucida Sans Unicode"/>
          <w:b/>
          <w:kern w:val="2"/>
          <w:sz w:val="28"/>
          <w:szCs w:val="28"/>
          <w:lang w:eastAsia="hi-IN" w:bidi="hi-IN"/>
        </w:rPr>
      </w:pPr>
      <w:r w:rsidRPr="00B95B3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8C1396" wp14:editId="56D833B0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B95B3B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</w:t>
      </w:r>
    </w:p>
    <w:p w:rsidR="00120C21" w:rsidRDefault="00120C21" w:rsidP="00120C21">
      <w:pPr>
        <w:jc w:val="both"/>
        <w:rPr>
          <w:sz w:val="28"/>
          <w:szCs w:val="28"/>
        </w:rPr>
      </w:pPr>
    </w:p>
    <w:p w:rsidR="00120C21" w:rsidRPr="00120C21" w:rsidRDefault="00120C21" w:rsidP="00120C21">
      <w:pPr>
        <w:widowControl/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120C21">
        <w:rPr>
          <w:rFonts w:eastAsiaTheme="minorHAnsi"/>
          <w:b/>
          <w:sz w:val="28"/>
          <w:szCs w:val="22"/>
          <w:lang w:eastAsia="en-US"/>
        </w:rPr>
        <w:t>Приказ</w:t>
      </w:r>
    </w:p>
    <w:p w:rsidR="00120C21" w:rsidRPr="00120C21" w:rsidRDefault="00120C21" w:rsidP="00120C21">
      <w:pPr>
        <w:widowControl/>
        <w:tabs>
          <w:tab w:val="center" w:pos="4677"/>
        </w:tabs>
        <w:suppressAutoHyphens w:val="0"/>
        <w:spacing w:after="200" w:line="276" w:lineRule="auto"/>
        <w:rPr>
          <w:rFonts w:eastAsiaTheme="minorHAnsi"/>
          <w:b/>
          <w:sz w:val="28"/>
          <w:szCs w:val="22"/>
          <w:lang w:eastAsia="en-US"/>
        </w:rPr>
      </w:pPr>
      <w:r w:rsidRPr="00120C21">
        <w:rPr>
          <w:rFonts w:eastAsiaTheme="minorHAnsi"/>
          <w:b/>
          <w:sz w:val="28"/>
          <w:szCs w:val="22"/>
          <w:lang w:eastAsia="en-US"/>
        </w:rPr>
        <w:t>№</w:t>
      </w:r>
      <w:r w:rsidR="00B95B3B">
        <w:rPr>
          <w:rFonts w:eastAsiaTheme="minorHAnsi"/>
          <w:b/>
          <w:sz w:val="28"/>
          <w:szCs w:val="22"/>
          <w:u w:val="single"/>
          <w:lang w:eastAsia="en-US"/>
        </w:rPr>
        <w:t xml:space="preserve">   01  </w:t>
      </w:r>
      <w:r w:rsidRPr="00120C21">
        <w:rPr>
          <w:rFonts w:eastAsiaTheme="minorHAnsi"/>
          <w:b/>
          <w:sz w:val="28"/>
          <w:szCs w:val="22"/>
          <w:lang w:eastAsia="en-US"/>
        </w:rPr>
        <w:t xml:space="preserve">                                                                        от «</w:t>
      </w:r>
      <w:r>
        <w:rPr>
          <w:rFonts w:eastAsiaTheme="minorHAnsi"/>
          <w:b/>
          <w:sz w:val="28"/>
          <w:szCs w:val="22"/>
          <w:u w:val="single"/>
          <w:lang w:eastAsia="en-US"/>
        </w:rPr>
        <w:t>10</w:t>
      </w:r>
      <w:r w:rsidRPr="00120C21">
        <w:rPr>
          <w:rFonts w:eastAsiaTheme="minorHAnsi"/>
          <w:b/>
          <w:sz w:val="28"/>
          <w:szCs w:val="22"/>
          <w:lang w:eastAsia="en-US"/>
        </w:rPr>
        <w:t xml:space="preserve">» </w:t>
      </w:r>
      <w:r w:rsidR="00110F17">
        <w:rPr>
          <w:rFonts w:eastAsiaTheme="minorHAnsi"/>
          <w:b/>
          <w:sz w:val="28"/>
          <w:szCs w:val="22"/>
          <w:u w:val="single"/>
          <w:lang w:eastAsia="en-US"/>
        </w:rPr>
        <w:t>января</w:t>
      </w:r>
      <w:r w:rsidRPr="00120C21">
        <w:rPr>
          <w:rFonts w:eastAsiaTheme="minorHAnsi"/>
          <w:b/>
          <w:sz w:val="28"/>
          <w:szCs w:val="22"/>
          <w:lang w:eastAsia="en-US"/>
        </w:rPr>
        <w:t xml:space="preserve">  20</w:t>
      </w:r>
      <w:r w:rsidR="00110F17">
        <w:rPr>
          <w:rFonts w:eastAsiaTheme="minorHAnsi"/>
          <w:b/>
          <w:sz w:val="28"/>
          <w:szCs w:val="22"/>
          <w:u w:val="single"/>
          <w:lang w:eastAsia="en-US"/>
        </w:rPr>
        <w:t>22</w:t>
      </w:r>
      <w:r w:rsidR="00B95B3B">
        <w:rPr>
          <w:rFonts w:eastAsiaTheme="minorHAnsi"/>
          <w:b/>
          <w:sz w:val="28"/>
          <w:szCs w:val="22"/>
          <w:lang w:eastAsia="en-US"/>
        </w:rPr>
        <w:t xml:space="preserve"> год</w:t>
      </w:r>
    </w:p>
    <w:p w:rsidR="00120C21" w:rsidRPr="00120C21" w:rsidRDefault="00120C21" w:rsidP="00120C21">
      <w:pPr>
        <w:jc w:val="both"/>
        <w:rPr>
          <w:b/>
          <w:i/>
        </w:rPr>
      </w:pPr>
      <w:r w:rsidRPr="00120C21">
        <w:rPr>
          <w:b/>
          <w:i/>
        </w:rPr>
        <w:t xml:space="preserve">О создании </w:t>
      </w:r>
      <w:proofErr w:type="gramStart"/>
      <w:r w:rsidRPr="00120C21">
        <w:rPr>
          <w:b/>
          <w:i/>
        </w:rPr>
        <w:t>школьного</w:t>
      </w:r>
      <w:proofErr w:type="gramEnd"/>
      <w:r w:rsidRPr="00120C21">
        <w:rPr>
          <w:b/>
          <w:i/>
        </w:rPr>
        <w:t xml:space="preserve"> </w:t>
      </w:r>
    </w:p>
    <w:p w:rsidR="00120C21" w:rsidRDefault="00120C21" w:rsidP="00120C21">
      <w:pPr>
        <w:jc w:val="both"/>
        <w:rPr>
          <w:sz w:val="28"/>
          <w:szCs w:val="28"/>
        </w:rPr>
      </w:pPr>
      <w:r w:rsidRPr="00120C21">
        <w:rPr>
          <w:b/>
          <w:i/>
        </w:rPr>
        <w:t>спортивного клуба</w:t>
      </w:r>
    </w:p>
    <w:p w:rsidR="00120C21" w:rsidRDefault="00120C21" w:rsidP="00120C21">
      <w:pPr>
        <w:jc w:val="both"/>
        <w:rPr>
          <w:sz w:val="28"/>
          <w:szCs w:val="28"/>
        </w:rPr>
      </w:pPr>
    </w:p>
    <w:p w:rsidR="00120C21" w:rsidRDefault="00120C21" w:rsidP="0012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активизации физкультурно-спортивной работы в школе, приказываю: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Учителю физической культуры: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азработать положение о школьном спортивном клубе;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рганизовать работу по созданию школьного спортивного клуба;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одготовить торжественное открытие школьного спортивного клуба;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планировать работу шко</w:t>
      </w:r>
      <w:r w:rsidR="00110F17">
        <w:rPr>
          <w:sz w:val="28"/>
          <w:szCs w:val="28"/>
        </w:rPr>
        <w:t>льного спортивного клуба на 2021-2022</w:t>
      </w:r>
      <w:r>
        <w:rPr>
          <w:sz w:val="28"/>
          <w:szCs w:val="28"/>
        </w:rPr>
        <w:t xml:space="preserve"> 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учебный год;</w:t>
      </w: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бъявить конкурс на лучшее название, девиз, эмблему школьного </w:t>
      </w:r>
    </w:p>
    <w:p w:rsidR="00120C21" w:rsidRDefault="00E6410F" w:rsidP="00120C2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745ADD" wp14:editId="79CEAA32">
            <wp:simplePos x="0" y="0"/>
            <wp:positionH relativeFrom="column">
              <wp:posOffset>2377440</wp:posOffset>
            </wp:positionH>
            <wp:positionV relativeFrom="paragraph">
              <wp:posOffset>-3810</wp:posOffset>
            </wp:positionV>
            <wp:extent cx="2228850" cy="1752600"/>
            <wp:effectExtent l="0" t="0" r="0" b="0"/>
            <wp:wrapNone/>
            <wp:docPr id="3" name="Рисунок 3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21">
        <w:rPr>
          <w:sz w:val="28"/>
          <w:szCs w:val="28"/>
        </w:rPr>
        <w:t xml:space="preserve">спортивного клуба. </w:t>
      </w:r>
    </w:p>
    <w:p w:rsidR="00120C21" w:rsidRDefault="00120C21" w:rsidP="00110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</w:t>
      </w:r>
      <w:r w:rsidR="00110F17">
        <w:rPr>
          <w:sz w:val="28"/>
          <w:szCs w:val="28"/>
        </w:rPr>
        <w:t>себя.</w:t>
      </w:r>
    </w:p>
    <w:p w:rsidR="00110F17" w:rsidRDefault="00110F17" w:rsidP="00110F17">
      <w:pPr>
        <w:jc w:val="both"/>
        <w:rPr>
          <w:sz w:val="28"/>
          <w:szCs w:val="28"/>
        </w:rPr>
      </w:pPr>
    </w:p>
    <w:p w:rsidR="00110F17" w:rsidRDefault="00110F17" w:rsidP="00120C21">
      <w:pPr>
        <w:jc w:val="both"/>
        <w:rPr>
          <w:sz w:val="28"/>
          <w:szCs w:val="28"/>
        </w:rPr>
      </w:pPr>
    </w:p>
    <w:p w:rsidR="00110F17" w:rsidRDefault="00110F17" w:rsidP="00120C21">
      <w:pPr>
        <w:jc w:val="both"/>
        <w:rPr>
          <w:sz w:val="28"/>
          <w:szCs w:val="28"/>
        </w:rPr>
      </w:pPr>
    </w:p>
    <w:p w:rsidR="00120C21" w:rsidRDefault="00120C21" w:rsidP="00120C2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</w:t>
      </w:r>
      <w:r w:rsidR="00B95B3B">
        <w:rPr>
          <w:sz w:val="28"/>
          <w:szCs w:val="28"/>
        </w:rPr>
        <w:t>ктор школы                     _____________       /Гаджимуслимов К.А./</w:t>
      </w:r>
    </w:p>
    <w:p w:rsidR="00421882" w:rsidRDefault="00421882">
      <w:bookmarkStart w:id="0" w:name="_GoBack"/>
      <w:bookmarkEnd w:id="0"/>
    </w:p>
    <w:sectPr w:rsidR="0042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21"/>
    <w:rsid w:val="00110F17"/>
    <w:rsid w:val="00120C21"/>
    <w:rsid w:val="00421882"/>
    <w:rsid w:val="0056095A"/>
    <w:rsid w:val="00B95B3B"/>
    <w:rsid w:val="00E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21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21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tiken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2020-11-10T10:40:00Z</dcterms:created>
  <dcterms:modified xsi:type="dcterms:W3CDTF">2022-01-11T18:22:00Z</dcterms:modified>
</cp:coreProperties>
</file>