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A62" w:rsidRPr="0034405B" w:rsidRDefault="00BC1A62" w:rsidP="00997B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7BDB" w:rsidRPr="00997BDB" w:rsidRDefault="00997BDB" w:rsidP="00997BDB">
      <w:pPr>
        <w:jc w:val="center"/>
        <w:rPr>
          <w:rFonts w:ascii="Times New Roman" w:eastAsia="Calibri" w:hAnsi="Times New Roman" w:cs="Times New Roman"/>
          <w:sz w:val="24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noProof/>
          <w:sz w:val="20"/>
          <w:szCs w:val="21"/>
        </w:rPr>
        <w:drawing>
          <wp:inline distT="0" distB="0" distL="0" distR="0" wp14:anchorId="4734E9E0" wp14:editId="53FD020D">
            <wp:extent cx="720000" cy="720000"/>
            <wp:effectExtent l="0" t="0" r="4445" b="4445"/>
            <wp:docPr id="1" name="Рисунок 1" descr="Скан5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Скан596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BDB">
        <w:rPr>
          <w:rFonts w:ascii="Times New Roman" w:eastAsia="Times New Roman" w:hAnsi="Times New Roman" w:cs="Times New Roman"/>
          <w:b/>
          <w:sz w:val="24"/>
          <w:szCs w:val="24"/>
        </w:rPr>
        <w:t xml:space="preserve">РЕСПУБЛИКА ДАГЕСТАН </w:t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BDB">
        <w:rPr>
          <w:rFonts w:ascii="Times New Roman" w:eastAsia="Times New Roman" w:hAnsi="Times New Roman" w:cs="Times New Roman"/>
          <w:b/>
          <w:sz w:val="24"/>
          <w:szCs w:val="24"/>
        </w:rPr>
        <w:t>УПРАВЛЕНИЕ ОБРАЗОВАНИЯ АДМИНИСТРАЦИИ</w:t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 w:rsidRPr="00997B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МУНИЦИПАЛЬНОГО РАЙОНА «СУЛЕЙМАН – СТАЛЬСКИЙ РАЙОН»                            </w:t>
      </w:r>
    </w:p>
    <w:p w:rsidR="00997BDB" w:rsidRPr="00997BDB" w:rsidRDefault="00997BDB" w:rsidP="00997BDB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997BDB"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 xml:space="preserve"> </w:t>
      </w:r>
      <w:r w:rsidRPr="00997BDB">
        <w:rPr>
          <w:rFonts w:ascii="Times New Roman" w:eastAsia="Times New Roman" w:hAnsi="Times New Roman" w:cs="Times New Roman"/>
          <w:b/>
          <w:sz w:val="24"/>
          <w:szCs w:val="24"/>
        </w:rPr>
        <w:t>МУНИЦИПАЛЬНОЕ КАЗЕННОЕ ОБЩЕОБРАЗОВАТЕЛЬНОЕ УЧРЕЖДЕНИЕ ПТИКЕНТСКАЯ ОСНОВНАЯ ОБЩЕОБРАЗОВАТЕЛЬНАЯ ШКОЛА</w:t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адрес: </w:t>
      </w: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u w:val="single"/>
          <w:lang w:eastAsia="hi-IN" w:bidi="hi-IN"/>
        </w:rPr>
        <w:t>368764</w:t>
      </w: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 Республика Дагестан, </w:t>
      </w:r>
      <w:proofErr w:type="gramStart"/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С-</w:t>
      </w:r>
      <w:proofErr w:type="gramEnd"/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Стальский район, с. Птикент, ул. Т. Гаджимурадова, д. 54   </w:t>
      </w:r>
    </w:p>
    <w:p w:rsidR="00997BDB" w:rsidRPr="00997BDB" w:rsidRDefault="00997BDB" w:rsidP="00997BDB">
      <w:pPr>
        <w:spacing w:after="0" w:line="240" w:lineRule="auto"/>
        <w:jc w:val="center"/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</w:pPr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</w:t>
      </w:r>
      <w:proofErr w:type="spellStart"/>
      <w:proofErr w:type="gramStart"/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Е</w:t>
      </w:r>
      <w:proofErr w:type="gramEnd"/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>mail</w:t>
      </w:r>
      <w:proofErr w:type="spellEnd"/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: </w:t>
      </w:r>
      <w:hyperlink r:id="rId9" w:history="1">
        <w:r w:rsidRPr="00997BDB">
          <w:rPr>
            <w:rFonts w:ascii="Times New Roman" w:eastAsia="Lucida Sans Unicode" w:hAnsi="Times New Roman" w:cs="Times New Roman"/>
            <w:b/>
            <w:color w:val="0000FF"/>
            <w:kern w:val="2"/>
            <w:sz w:val="20"/>
            <w:szCs w:val="20"/>
            <w:u w:val="single"/>
            <w:lang w:val="en-US" w:eastAsia="hi-IN" w:bidi="hi-IN"/>
          </w:rPr>
          <w:t>ptikent</w:t>
        </w:r>
        <w:r w:rsidRPr="00997BDB">
          <w:rPr>
            <w:rFonts w:ascii="Times New Roman" w:eastAsia="Lucida Sans Unicode" w:hAnsi="Times New Roman" w:cs="Times New Roman"/>
            <w:b/>
            <w:color w:val="0000FF"/>
            <w:kern w:val="2"/>
            <w:sz w:val="20"/>
            <w:szCs w:val="20"/>
            <w:u w:val="single"/>
            <w:lang w:eastAsia="hi-IN" w:bidi="hi-IN"/>
          </w:rPr>
          <w:t>@</w:t>
        </w:r>
        <w:r w:rsidRPr="00997BDB">
          <w:rPr>
            <w:rFonts w:ascii="Times New Roman" w:eastAsia="Lucida Sans Unicode" w:hAnsi="Times New Roman" w:cs="Times New Roman"/>
            <w:b/>
            <w:color w:val="0000FF"/>
            <w:kern w:val="2"/>
            <w:sz w:val="20"/>
            <w:szCs w:val="20"/>
            <w:u w:val="single"/>
            <w:lang w:val="en-US" w:eastAsia="hi-IN" w:bidi="hi-IN"/>
          </w:rPr>
          <w:t>yandex</w:t>
        </w:r>
        <w:r w:rsidRPr="00997BDB">
          <w:rPr>
            <w:rFonts w:ascii="Times New Roman" w:eastAsia="Lucida Sans Unicode" w:hAnsi="Times New Roman" w:cs="Times New Roman"/>
            <w:b/>
            <w:color w:val="0000FF"/>
            <w:kern w:val="2"/>
            <w:sz w:val="20"/>
            <w:szCs w:val="20"/>
            <w:u w:val="single"/>
            <w:lang w:eastAsia="hi-IN" w:bidi="hi-IN"/>
          </w:rPr>
          <w:t>.</w:t>
        </w:r>
        <w:proofErr w:type="spellStart"/>
        <w:r w:rsidRPr="00997BDB">
          <w:rPr>
            <w:rFonts w:ascii="Times New Roman" w:eastAsia="Lucida Sans Unicode" w:hAnsi="Times New Roman" w:cs="Times New Roman"/>
            <w:b/>
            <w:color w:val="0000FF"/>
            <w:kern w:val="2"/>
            <w:sz w:val="20"/>
            <w:szCs w:val="20"/>
            <w:u w:val="single"/>
            <w:lang w:val="en-US" w:eastAsia="hi-IN" w:bidi="hi-IN"/>
          </w:rPr>
          <w:t>ru</w:t>
        </w:r>
        <w:proofErr w:type="spellEnd"/>
      </w:hyperlink>
      <w:r w:rsidRPr="00997BDB">
        <w:rPr>
          <w:rFonts w:ascii="Times New Roman" w:eastAsia="Lucida Sans Unicode" w:hAnsi="Times New Roman" w:cs="Times New Roman"/>
          <w:b/>
          <w:kern w:val="2"/>
          <w:sz w:val="20"/>
          <w:szCs w:val="20"/>
          <w:lang w:eastAsia="hi-IN" w:bidi="hi-IN"/>
        </w:rPr>
        <w:t xml:space="preserve"> , тел. +7(960) 391 12 66</w:t>
      </w:r>
    </w:p>
    <w:p w:rsidR="00997BDB" w:rsidRPr="00997BDB" w:rsidRDefault="00997BDB" w:rsidP="00997BDB">
      <w:pPr>
        <w:spacing w:after="0" w:line="240" w:lineRule="auto"/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</w:pPr>
      <w:r w:rsidRPr="00997BDB">
        <w:rPr>
          <w:rFonts w:ascii="Times New Roman" w:eastAsia="Calibri" w:hAnsi="Times New Roman" w:cs="Times New Roman"/>
          <w:noProof/>
          <w:sz w:val="14"/>
          <w:szCs w:val="16"/>
        </w:rPr>
        <mc:AlternateContent>
          <mc:Choice Requires="wps">
            <w:drawing>
              <wp:anchor distT="4294967294" distB="4294967294" distL="114300" distR="114300" simplePos="0" relativeHeight="251659264" behindDoc="0" locked="0" layoutInCell="1" allowOverlap="1" wp14:anchorId="2C449819" wp14:editId="5E8BB5B8">
                <wp:simplePos x="0" y="0"/>
                <wp:positionH relativeFrom="column">
                  <wp:posOffset>-20793</wp:posOffset>
                </wp:positionH>
                <wp:positionV relativeFrom="paragraph">
                  <wp:posOffset>93345</wp:posOffset>
                </wp:positionV>
                <wp:extent cx="6820348" cy="0"/>
                <wp:effectExtent l="0" t="19050" r="19050" b="38100"/>
                <wp:wrapNone/>
                <wp:docPr id="2" name="Прямая соединительная 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20348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" o:spid="_x0000_s1026" style="position:absolute;z-index:251659264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-1.65pt,7.35pt" to="535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" strokeweight="4.5pt">
                <v:stroke linestyle="thickThin"/>
              </v:line>
            </w:pict>
          </mc:Fallback>
        </mc:AlternateContent>
      </w:r>
      <w:r w:rsidRPr="00997BDB">
        <w:rPr>
          <w:rFonts w:ascii="Times New Roman" w:eastAsia="Lucida Sans Unicode" w:hAnsi="Times New Roman" w:cs="Times New Roman"/>
          <w:b/>
          <w:kern w:val="2"/>
          <w:szCs w:val="28"/>
          <w:lang w:eastAsia="hi-IN" w:bidi="hi-IN"/>
        </w:rPr>
        <w:t xml:space="preserve"> </w:t>
      </w:r>
    </w:p>
    <w:p w:rsidR="00997BDB" w:rsidRPr="00997BDB" w:rsidRDefault="00997BDB" w:rsidP="00997BDB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en-US"/>
        </w:rPr>
      </w:pPr>
    </w:p>
    <w:p w:rsidR="00997BDB" w:rsidRPr="00997BDB" w:rsidRDefault="00997BDB" w:rsidP="00997BDB">
      <w:pPr>
        <w:widowControl w:val="0"/>
        <w:autoSpaceDE w:val="0"/>
        <w:autoSpaceDN w:val="0"/>
        <w:spacing w:before="1" w:after="0" w:line="240" w:lineRule="auto"/>
        <w:ind w:left="966" w:right="889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Выписка из приказа </w:t>
      </w:r>
    </w:p>
    <w:p w:rsidR="00997BDB" w:rsidRPr="00997BDB" w:rsidRDefault="00997BDB" w:rsidP="00997BDB">
      <w:pPr>
        <w:widowControl w:val="0"/>
        <w:autoSpaceDE w:val="0"/>
        <w:autoSpaceDN w:val="0"/>
        <w:spacing w:before="1" w:after="0" w:line="240" w:lineRule="auto"/>
        <w:ind w:left="462" w:right="889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№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10</w:t>
      </w: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                 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                           </w:t>
      </w:r>
      <w:r w:rsidRPr="00997BDB"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 xml:space="preserve"> от</w:t>
      </w:r>
      <w:r w:rsidRPr="00997BDB">
        <w:rPr>
          <w:rFonts w:ascii="Times New Roman" w:eastAsia="Times New Roman" w:hAnsi="Times New Roman" w:cs="Times New Roman"/>
          <w:b/>
          <w:bCs/>
          <w:spacing w:val="-4"/>
          <w:sz w:val="28"/>
          <w:szCs w:val="28"/>
          <w:lang w:eastAsia="en-US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en-US"/>
        </w:rPr>
        <w:t>22.02.2023 г.</w:t>
      </w:r>
    </w:p>
    <w:p w:rsidR="00BC1A62" w:rsidRDefault="00BC1A62" w:rsidP="00997BDB">
      <w:pPr>
        <w:spacing w:after="0"/>
        <w:rPr>
          <w:rFonts w:ascii="Times New Roman" w:eastAsia="Times New Roman" w:hAnsi="Times New Roman" w:cs="Times New Roman"/>
          <w:sz w:val="28"/>
          <w:szCs w:val="28"/>
        </w:rPr>
      </w:pPr>
    </w:p>
    <w:p w:rsidR="00997BDB" w:rsidRPr="0034405B" w:rsidRDefault="00997BDB" w:rsidP="00997BDB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997BDB" w:rsidRPr="00997BDB" w:rsidRDefault="00BC1A62" w:rsidP="00BC1A62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 проведении самообследования по итогам 2022 года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со статьей 29 Федерального закона от 29.12.2012 № 273-ФЗ «Об образовании в Российской Федерации», приказом Минобрнауки от 14.06.2013 № 462 «Об утверждении порядка проведения самообследования образовательной организацией», приказом Минобрнауки от 10.12.2013 № 1324 «Об утверждении показателей деятельности образовательной организации, подлежащей </w:t>
      </w:r>
      <w:proofErr w:type="spell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самообс</w:t>
      </w:r>
      <w:bookmarkStart w:id="0" w:name="_GoBack"/>
      <w:bookmarkEnd w:id="0"/>
      <w:r w:rsidRPr="0034405B">
        <w:rPr>
          <w:rFonts w:ascii="Times New Roman" w:hAnsi="Times New Roman" w:cs="Times New Roman"/>
          <w:color w:val="000000"/>
          <w:sz w:val="28"/>
          <w:szCs w:val="28"/>
        </w:rPr>
        <w:t>ледованию</w:t>
      </w:r>
      <w:proofErr w:type="spellEnd"/>
      <w:r w:rsidRPr="0034405B">
        <w:rPr>
          <w:rFonts w:ascii="Times New Roman" w:hAnsi="Times New Roman" w:cs="Times New Roman"/>
          <w:color w:val="000000"/>
          <w:sz w:val="28"/>
          <w:szCs w:val="28"/>
        </w:rPr>
        <w:t>»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ПРИКАЗЫВАЮ: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1. Для проведения самообследования и подготовки отчета по его итогам сформировать комиссию в составе 3 человек (приложение 1).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2. Утвердить график проведения самообследования (приложение 2).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3. Комиссии, указанной в пункте 1 настоящего приказа:</w:t>
      </w:r>
    </w:p>
    <w:p w:rsidR="00BC1A62" w:rsidRPr="0034405B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выполнить мероприятия в соответствии с графиком самообследования;</w:t>
      </w:r>
    </w:p>
    <w:p w:rsidR="00BC1A62" w:rsidRPr="0034405B" w:rsidRDefault="00BC1A62" w:rsidP="00BC1A6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подготовить проект отчета о результатах самообследовании и представить проект отчета на рассмотрение педагогическому совету в срок до 12.04.2023 г. 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4. Педагогическому совету рассмотреть проект отчета о результатах самообследования в срок до 14.04.2023 г.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>5 . Ответственному за ведение сайта разместить утвержденный и согласованный учредителем отчет о результатах самообследования на официальном сайте М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КОУ 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97BDB">
        <w:rPr>
          <w:rFonts w:ascii="Times New Roman" w:hAnsi="Times New Roman" w:cs="Times New Roman"/>
          <w:color w:val="000000"/>
          <w:sz w:val="28"/>
          <w:szCs w:val="28"/>
        </w:rPr>
        <w:t xml:space="preserve">Птикентская </w:t>
      </w:r>
      <w:proofErr w:type="spellStart"/>
      <w:r w:rsidR="00997BDB">
        <w:rPr>
          <w:rFonts w:ascii="Times New Roman" w:hAnsi="Times New Roman" w:cs="Times New Roman"/>
          <w:color w:val="000000"/>
          <w:sz w:val="28"/>
          <w:szCs w:val="28"/>
        </w:rPr>
        <w:t>ООШ</w:t>
      </w:r>
      <w:proofErr w:type="gramStart"/>
      <w:r w:rsidRPr="0034405B">
        <w:rPr>
          <w:rFonts w:ascii="Times New Roman" w:hAnsi="Times New Roman" w:cs="Times New Roman"/>
          <w:color w:val="000000"/>
          <w:sz w:val="28"/>
          <w:szCs w:val="28"/>
        </w:rPr>
        <w:t>"в</w:t>
      </w:r>
      <w:proofErr w:type="spellEnd"/>
      <w:proofErr w:type="gramEnd"/>
      <w:r w:rsidRPr="0034405B">
        <w:rPr>
          <w:rFonts w:ascii="Times New Roman" w:hAnsi="Times New Roman" w:cs="Times New Roman"/>
          <w:color w:val="000000"/>
          <w:sz w:val="28"/>
          <w:szCs w:val="28"/>
        </w:rPr>
        <w:t> срок до 20.04.2023.</w:t>
      </w:r>
    </w:p>
    <w:p w:rsidR="00BC1A62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6. Контроль </w:t>
      </w:r>
      <w:proofErr w:type="gramStart"/>
      <w:r w:rsidR="00997BDB">
        <w:rPr>
          <w:rFonts w:ascii="Times New Roman" w:hAnsi="Times New Roman" w:cs="Times New Roman"/>
          <w:color w:val="000000"/>
          <w:sz w:val="28"/>
          <w:szCs w:val="28"/>
        </w:rPr>
        <w:t>над</w:t>
      </w:r>
      <w:proofErr w:type="gramEnd"/>
      <w:r w:rsidR="00997B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>исполнения приказа оставляю за собой.</w:t>
      </w:r>
    </w:p>
    <w:p w:rsidR="00997BDB" w:rsidRPr="00997BDB" w:rsidRDefault="00997BDB" w:rsidP="00997BDB">
      <w:pPr>
        <w:widowControl w:val="0"/>
        <w:tabs>
          <w:tab w:val="left" w:pos="6310"/>
        </w:tabs>
        <w:autoSpaceDE w:val="0"/>
        <w:autoSpaceDN w:val="0"/>
        <w:spacing w:before="1"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Директор МКОУ </w:t>
      </w:r>
    </w:p>
    <w:p w:rsidR="00997BDB" w:rsidRPr="00997BDB" w:rsidRDefault="00997BDB" w:rsidP="00997BDB">
      <w:pPr>
        <w:widowControl w:val="0"/>
        <w:tabs>
          <w:tab w:val="left" w:pos="6310"/>
        </w:tabs>
        <w:autoSpaceDE w:val="0"/>
        <w:autoSpaceDN w:val="0"/>
        <w:spacing w:before="1" w:after="0" w:line="240" w:lineRule="auto"/>
        <w:ind w:left="182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997BDB">
        <w:rPr>
          <w:rFonts w:ascii="Times New Roman" w:eastAsia="Times New Roman" w:hAnsi="Times New Roman" w:cs="Times New Roman"/>
          <w:sz w:val="28"/>
          <w:szCs w:val="28"/>
          <w:lang w:eastAsia="en-US"/>
        </w:rPr>
        <w:t>«Птикентская ООШ»        _____________    /Гаджимуслимов К.А./</w:t>
      </w:r>
    </w:p>
    <w:p w:rsidR="00997BDB" w:rsidRPr="00997BDB" w:rsidRDefault="00997BDB" w:rsidP="00997BDB">
      <w:pPr>
        <w:widowControl w:val="0"/>
        <w:autoSpaceDE w:val="0"/>
        <w:autoSpaceDN w:val="0"/>
        <w:spacing w:after="0" w:line="268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997BDB" w:rsidRPr="0034405B" w:rsidRDefault="00997BDB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870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726"/>
        <w:gridCol w:w="4417"/>
        <w:gridCol w:w="2727"/>
      </w:tblGrid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97BDB" w:rsidRPr="0034405B" w:rsidRDefault="00997BDB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41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34405B" w:rsidRPr="0034405B" w:rsidRDefault="00BC1A62" w:rsidP="00BC1A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>Приложение 1</w:t>
      </w:r>
      <w:r w:rsidRPr="0034405B">
        <w:rPr>
          <w:rFonts w:ascii="Times New Roman" w:hAnsi="Times New Roman" w:cs="Times New Roman"/>
          <w:sz w:val="28"/>
          <w:szCs w:val="28"/>
        </w:rPr>
        <w:br/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МКОУ "</w:t>
      </w:r>
      <w:r w:rsidR="00997BDB">
        <w:rPr>
          <w:rFonts w:ascii="Times New Roman" w:hAnsi="Times New Roman" w:cs="Times New Roman"/>
          <w:color w:val="000000"/>
          <w:sz w:val="28"/>
          <w:szCs w:val="28"/>
        </w:rPr>
        <w:t>Птикентская ООШ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BC1A62" w:rsidRPr="0034405B" w:rsidRDefault="00BC1A62" w:rsidP="00BC1A62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от 22.02.2023 г.  № 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12</w:t>
      </w:r>
    </w:p>
    <w:p w:rsidR="00BC1A62" w:rsidRPr="0034405B" w:rsidRDefault="00BC1A62" w:rsidP="00BC1A62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BC1A62" w:rsidRPr="0034405B" w:rsidRDefault="00BC1A62" w:rsidP="00BC1A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Состав комиссии по </w:t>
      </w:r>
      <w:proofErr w:type="spellStart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самообследованию</w:t>
      </w:r>
      <w:proofErr w:type="spellEnd"/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за 2022 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88"/>
        <w:gridCol w:w="6384"/>
      </w:tblGrid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 комиссии: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997BDB" w:rsidP="00997BD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  <w:r w:rsidR="00BC1A62"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Гаджимуслимов К.А.</w:t>
            </w: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комиссии:</w:t>
            </w:r>
          </w:p>
        </w:tc>
        <w:tc>
          <w:tcPr>
            <w:tcW w:w="0" w:type="auto"/>
            <w:vMerge w:val="restart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proofErr w:type="spellStart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>нач</w:t>
            </w:r>
            <w:proofErr w:type="spellEnd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 w:rsidR="0034405B"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BDB">
              <w:rPr>
                <w:rFonts w:ascii="Times New Roman" w:hAnsi="Times New Roman" w:cs="Times New Roman"/>
                <w:sz w:val="28"/>
                <w:szCs w:val="28"/>
              </w:rPr>
              <w:t xml:space="preserve">           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97BDB">
              <w:rPr>
                <w:rFonts w:ascii="Times New Roman" w:hAnsi="Times New Roman" w:cs="Times New Roman"/>
                <w:sz w:val="28"/>
                <w:szCs w:val="28"/>
              </w:rPr>
              <w:t>Абушарифова З.Т.</w:t>
            </w:r>
          </w:p>
          <w:p w:rsidR="00BC1A62" w:rsidRDefault="00BC1A62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Учитель </w:t>
            </w:r>
            <w:r w:rsidR="00997BDB">
              <w:rPr>
                <w:rFonts w:ascii="Times New Roman" w:hAnsi="Times New Roman" w:cs="Times New Roman"/>
                <w:sz w:val="28"/>
                <w:szCs w:val="28"/>
              </w:rPr>
              <w:t>родного языка и лит.         Джабраилов Д.Р.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4405B" w:rsidRPr="0034405B" w:rsidRDefault="0034405B" w:rsidP="0034405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34405B" w:rsidRPr="0034405B" w:rsidRDefault="00BC1A62" w:rsidP="0034405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Приложение 2</w:t>
      </w:r>
      <w:r w:rsidRPr="0034405B">
        <w:rPr>
          <w:rFonts w:ascii="Times New Roman" w:hAnsi="Times New Roman" w:cs="Times New Roman"/>
          <w:sz w:val="28"/>
          <w:szCs w:val="28"/>
        </w:rPr>
        <w:br/>
      </w: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к приказу 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  <w:r w:rsidR="00997BDB">
        <w:rPr>
          <w:rFonts w:ascii="Times New Roman" w:hAnsi="Times New Roman" w:cs="Times New Roman"/>
          <w:color w:val="000000"/>
          <w:sz w:val="28"/>
          <w:szCs w:val="28"/>
        </w:rPr>
        <w:t>Птикентская ООШ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>"</w:t>
      </w:r>
    </w:p>
    <w:p w:rsidR="00BC1A62" w:rsidRPr="0034405B" w:rsidRDefault="00BC1A62" w:rsidP="0034405B">
      <w:pPr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от 22.02.2023 г. № </w:t>
      </w:r>
      <w:r w:rsidR="0034405B" w:rsidRPr="0034405B">
        <w:rPr>
          <w:rFonts w:ascii="Times New Roman" w:hAnsi="Times New Roman" w:cs="Times New Roman"/>
          <w:color w:val="000000"/>
          <w:sz w:val="28"/>
          <w:szCs w:val="28"/>
        </w:rPr>
        <w:t xml:space="preserve">12                              </w:t>
      </w:r>
    </w:p>
    <w:p w:rsidR="0034405B" w:rsidRPr="0034405B" w:rsidRDefault="0034405B" w:rsidP="00BC1A6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BC1A62" w:rsidRPr="0034405B" w:rsidRDefault="00BC1A62" w:rsidP="00BC1A6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4405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График проведения самообследования за 2022 год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5607"/>
        <w:gridCol w:w="1410"/>
        <w:gridCol w:w="2368"/>
      </w:tblGrid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Мероприятие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Срок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BC1A62" w:rsidRPr="0034405B" w:rsidRDefault="00BC1A62" w:rsidP="006A5366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Ответственный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Сбор информации для аналитической части отчета по направлениям, указанным в пункте 6 Порядка, утвержденного приказом Минобрнауки от 14.06.2013 № 462: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деятельность, в том числе организация учебного процесса;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система управления организации;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содержание и качество подготовки учащихся;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востребованность выпускников;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кадровое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учебно-методическое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библиотечно-информационное обеспечение;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contextualSpacing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материально-техническая база;</w:t>
            </w:r>
          </w:p>
          <w:p w:rsidR="00BC1A62" w:rsidRPr="0034405B" w:rsidRDefault="00BC1A62" w:rsidP="006A5366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780" w:right="180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внутренняя система оценки качества образования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17.03.2023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997BDB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 школы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Сбор информации для статистической части отчета по показателям, указанным в приложении 2 к приказу Минобрнауки от 10.12.2013 № 1324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Подготовка отчета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13.04.2023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Рассмотрение отчета на заседании педагогического совета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r w:rsidRPr="0034405B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педагогического совета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Утверждение отчета директором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18.04.2023</w:t>
            </w:r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Директор</w:t>
            </w: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Направление отчета учредителю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ind w:left="75" w:right="7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BC1A62" w:rsidRPr="0034405B" w:rsidTr="006A5366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Размещение отчета на официальном сайте школы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BC1A6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20.04.2023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C1A62" w:rsidRPr="0034405B" w:rsidRDefault="005F6102" w:rsidP="006A53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</w:t>
            </w:r>
            <w:proofErr w:type="gramEnd"/>
            <w:r w:rsidRPr="0034405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за ведение сайта</w:t>
            </w:r>
          </w:p>
        </w:tc>
      </w:tr>
    </w:tbl>
    <w:p w:rsidR="00617DAF" w:rsidRPr="0034405B" w:rsidRDefault="00617DAF">
      <w:pPr>
        <w:rPr>
          <w:rFonts w:ascii="Times New Roman" w:hAnsi="Times New Roman" w:cs="Times New Roman"/>
          <w:sz w:val="28"/>
          <w:szCs w:val="28"/>
        </w:rPr>
      </w:pPr>
    </w:p>
    <w:sectPr w:rsidR="00617DAF" w:rsidRPr="0034405B" w:rsidSect="00997BDB">
      <w:pgSz w:w="11906" w:h="16838"/>
      <w:pgMar w:top="672" w:right="850" w:bottom="1134" w:left="1701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465" w:rsidRDefault="00DE1465" w:rsidP="00997BDB">
      <w:pPr>
        <w:spacing w:after="0" w:line="240" w:lineRule="auto"/>
      </w:pPr>
      <w:r>
        <w:separator/>
      </w:r>
    </w:p>
  </w:endnote>
  <w:endnote w:type="continuationSeparator" w:id="0">
    <w:p w:rsidR="00DE1465" w:rsidRDefault="00DE1465" w:rsidP="00997B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465" w:rsidRDefault="00DE1465" w:rsidP="00997BDB">
      <w:pPr>
        <w:spacing w:after="0" w:line="240" w:lineRule="auto"/>
      </w:pPr>
      <w:r>
        <w:separator/>
      </w:r>
    </w:p>
  </w:footnote>
  <w:footnote w:type="continuationSeparator" w:id="0">
    <w:p w:rsidR="00DE1465" w:rsidRDefault="00DE1465" w:rsidP="00997BD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960C5D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B6940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1A62"/>
    <w:rsid w:val="0034405B"/>
    <w:rsid w:val="005F6102"/>
    <w:rsid w:val="00617DAF"/>
    <w:rsid w:val="00783DD5"/>
    <w:rsid w:val="00997BDB"/>
    <w:rsid w:val="00BC1A62"/>
    <w:rsid w:val="00DE1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BDB"/>
  </w:style>
  <w:style w:type="paragraph" w:styleId="a7">
    <w:name w:val="footer"/>
    <w:basedOn w:val="a"/>
    <w:link w:val="a8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BDB"/>
  </w:style>
  <w:style w:type="paragraph" w:styleId="a9">
    <w:name w:val="Body Text"/>
    <w:basedOn w:val="a"/>
    <w:link w:val="aa"/>
    <w:uiPriority w:val="1"/>
    <w:qFormat/>
    <w:rsid w:val="00997BDB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7BD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97BD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97BDB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997BDB"/>
  </w:style>
  <w:style w:type="paragraph" w:styleId="a7">
    <w:name w:val="footer"/>
    <w:basedOn w:val="a"/>
    <w:link w:val="a8"/>
    <w:uiPriority w:val="99"/>
    <w:unhideWhenUsed/>
    <w:rsid w:val="00997BD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997BDB"/>
  </w:style>
  <w:style w:type="paragraph" w:styleId="a9">
    <w:name w:val="Body Text"/>
    <w:basedOn w:val="a"/>
    <w:link w:val="aa"/>
    <w:uiPriority w:val="1"/>
    <w:qFormat/>
    <w:rsid w:val="00997BDB"/>
    <w:pPr>
      <w:widowControl w:val="0"/>
      <w:autoSpaceDE w:val="0"/>
      <w:autoSpaceDN w:val="0"/>
      <w:spacing w:after="0" w:line="240" w:lineRule="auto"/>
      <w:ind w:left="465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a">
    <w:name w:val="Основной текст Знак"/>
    <w:basedOn w:val="a0"/>
    <w:link w:val="a9"/>
    <w:uiPriority w:val="1"/>
    <w:rsid w:val="00997BDB"/>
    <w:rPr>
      <w:rFonts w:ascii="Times New Roman" w:eastAsia="Times New Roman" w:hAnsi="Times New Roman" w:cs="Times New Roman"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tikent@yandex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502</Words>
  <Characters>2863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ASIOU</dc:creator>
  <cp:lastModifiedBy>1</cp:lastModifiedBy>
  <cp:revision>3</cp:revision>
  <dcterms:created xsi:type="dcterms:W3CDTF">2023-07-31T12:30:00Z</dcterms:created>
  <dcterms:modified xsi:type="dcterms:W3CDTF">2023-08-02T15:23:00Z</dcterms:modified>
</cp:coreProperties>
</file>